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FC" w:rsidRDefault="00FC3BCD" w:rsidP="00283609">
      <w:pPr>
        <w:spacing w:after="0" w:line="240" w:lineRule="auto"/>
        <w:jc w:val="center"/>
        <w:rPr>
          <w:rFonts w:ascii="Times New Roman" w:hAnsi="Times New Roman" w:cs="Times New Roman"/>
          <w:b/>
          <w:sz w:val="24"/>
          <w:szCs w:val="24"/>
        </w:rPr>
      </w:pPr>
      <w:r>
        <w:rPr>
          <w:noProof/>
        </w:rPr>
        <w:drawing>
          <wp:inline distT="0" distB="0" distL="0" distR="0" wp14:anchorId="42E5D6DC" wp14:editId="72935861">
            <wp:extent cx="2143125" cy="866775"/>
            <wp:effectExtent l="76200" t="76200" r="142875"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3125" cy="866775"/>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rsidR="00EF42FC" w:rsidRPr="00CE00BA" w:rsidRDefault="00EF42FC" w:rsidP="00EF42FC">
      <w:pPr>
        <w:spacing w:after="0" w:line="240" w:lineRule="auto"/>
        <w:rPr>
          <w:rFonts w:ascii="Arial" w:hAnsi="Arial" w:cs="Arial"/>
          <w:b/>
          <w:szCs w:val="24"/>
        </w:rPr>
      </w:pPr>
      <w:r w:rsidRPr="00CE00BA">
        <w:rPr>
          <w:rFonts w:ascii="Arial" w:hAnsi="Arial" w:cs="Arial"/>
          <w:b/>
          <w:szCs w:val="24"/>
        </w:rPr>
        <w:t>Directions:</w:t>
      </w:r>
    </w:p>
    <w:p w:rsidR="00753BDC" w:rsidRDefault="00FC3BCD" w:rsidP="00753BDC">
      <w:pPr>
        <w:pStyle w:val="ListParagraph"/>
        <w:numPr>
          <w:ilvl w:val="0"/>
          <w:numId w:val="1"/>
        </w:numPr>
        <w:spacing w:after="0" w:line="240" w:lineRule="auto"/>
        <w:rPr>
          <w:rFonts w:ascii="Arial" w:hAnsi="Arial" w:cs="Arial"/>
          <w:szCs w:val="24"/>
        </w:rPr>
      </w:pPr>
      <w:r>
        <w:rPr>
          <w:rFonts w:ascii="Arial" w:hAnsi="Arial" w:cs="Arial"/>
          <w:szCs w:val="24"/>
        </w:rPr>
        <w:t xml:space="preserve">Save this document as </w:t>
      </w:r>
      <w:proofErr w:type="spellStart"/>
      <w:r w:rsidR="00283609" w:rsidRPr="00FC3BCD">
        <w:rPr>
          <w:rFonts w:ascii="Arial" w:hAnsi="Arial" w:cs="Arial"/>
          <w:i/>
          <w:szCs w:val="24"/>
        </w:rPr>
        <w:t>LastName</w:t>
      </w:r>
      <w:proofErr w:type="spellEnd"/>
      <w:r w:rsidR="00283609" w:rsidRPr="00FC3BCD">
        <w:rPr>
          <w:rFonts w:ascii="Arial" w:hAnsi="Arial" w:cs="Arial"/>
          <w:i/>
          <w:szCs w:val="24"/>
        </w:rPr>
        <w:t xml:space="preserve"> </w:t>
      </w:r>
      <w:proofErr w:type="spellStart"/>
      <w:r w:rsidR="00283609" w:rsidRPr="00FC3BCD">
        <w:rPr>
          <w:rFonts w:ascii="Arial" w:hAnsi="Arial" w:cs="Arial"/>
          <w:i/>
          <w:szCs w:val="24"/>
        </w:rPr>
        <w:t>FirstInitial</w:t>
      </w:r>
      <w:proofErr w:type="spellEnd"/>
      <w:r w:rsidR="00283609" w:rsidRPr="00FC3BCD">
        <w:rPr>
          <w:rFonts w:ascii="Arial" w:hAnsi="Arial" w:cs="Arial"/>
          <w:i/>
          <w:szCs w:val="24"/>
        </w:rPr>
        <w:t xml:space="preserve"> Formatting </w:t>
      </w:r>
      <w:r w:rsidRPr="00FC3BCD">
        <w:rPr>
          <w:rFonts w:ascii="Arial" w:hAnsi="Arial" w:cs="Arial"/>
          <w:i/>
          <w:szCs w:val="24"/>
        </w:rPr>
        <w:t>Paragraphs</w:t>
      </w:r>
      <w:r w:rsidR="00753BDC" w:rsidRPr="00CE00BA">
        <w:rPr>
          <w:rFonts w:ascii="Arial" w:hAnsi="Arial" w:cs="Arial"/>
          <w:szCs w:val="24"/>
        </w:rPr>
        <w:t xml:space="preserve"> to your flash drive (</w:t>
      </w:r>
      <w:r w:rsidR="00283609" w:rsidRPr="00CE00BA">
        <w:rPr>
          <w:rFonts w:ascii="Arial" w:hAnsi="Arial" w:cs="Arial"/>
          <w:szCs w:val="24"/>
        </w:rPr>
        <w:t>in your Word folder</w:t>
      </w:r>
      <w:r w:rsidR="00753BDC" w:rsidRPr="00CE00BA">
        <w:rPr>
          <w:rFonts w:ascii="Arial" w:hAnsi="Arial" w:cs="Arial"/>
          <w:szCs w:val="24"/>
        </w:rPr>
        <w:t>).</w:t>
      </w:r>
    </w:p>
    <w:p w:rsidR="00FC3BCD" w:rsidRDefault="00FC3BCD" w:rsidP="00753BDC">
      <w:pPr>
        <w:pStyle w:val="ListParagraph"/>
        <w:numPr>
          <w:ilvl w:val="0"/>
          <w:numId w:val="1"/>
        </w:numPr>
        <w:spacing w:after="0" w:line="240" w:lineRule="auto"/>
        <w:rPr>
          <w:rFonts w:ascii="Arial" w:hAnsi="Arial" w:cs="Arial"/>
          <w:szCs w:val="24"/>
        </w:rPr>
      </w:pPr>
      <w:r>
        <w:rPr>
          <w:rFonts w:ascii="Arial" w:hAnsi="Arial" w:cs="Arial"/>
          <w:szCs w:val="24"/>
        </w:rPr>
        <w:t>In the Bullets section below, bullet point 3 characteristics you value in a person.</w:t>
      </w:r>
    </w:p>
    <w:p w:rsidR="00FC3BCD" w:rsidRDefault="00FC3BCD" w:rsidP="00753BDC">
      <w:pPr>
        <w:pStyle w:val="ListParagraph"/>
        <w:numPr>
          <w:ilvl w:val="0"/>
          <w:numId w:val="1"/>
        </w:numPr>
        <w:spacing w:after="0" w:line="240" w:lineRule="auto"/>
        <w:rPr>
          <w:rFonts w:ascii="Arial" w:hAnsi="Arial" w:cs="Arial"/>
          <w:szCs w:val="24"/>
        </w:rPr>
      </w:pPr>
      <w:r>
        <w:rPr>
          <w:rFonts w:ascii="Arial" w:hAnsi="Arial" w:cs="Arial"/>
          <w:szCs w:val="24"/>
        </w:rPr>
        <w:t>In the Numbering section below, number your 3 favorite colors.</w:t>
      </w:r>
    </w:p>
    <w:p w:rsidR="00F8165D" w:rsidRDefault="00F8165D" w:rsidP="00F8165D">
      <w:pPr>
        <w:spacing w:after="0" w:line="240" w:lineRule="auto"/>
        <w:rPr>
          <w:rFonts w:ascii="Arial" w:hAnsi="Arial" w:cs="Arial"/>
          <w:szCs w:val="24"/>
        </w:rPr>
      </w:pPr>
    </w:p>
    <w:p w:rsidR="00FC3BCD" w:rsidRPr="00F8165D" w:rsidRDefault="00FC3BCD" w:rsidP="00F8165D">
      <w:pPr>
        <w:spacing w:after="0" w:line="240" w:lineRule="auto"/>
        <w:ind w:left="2880"/>
        <w:rPr>
          <w:rFonts w:ascii="Arial" w:hAnsi="Arial" w:cs="Arial"/>
          <w:szCs w:val="24"/>
        </w:rPr>
      </w:pPr>
      <w:r w:rsidRPr="00F8165D">
        <w:rPr>
          <w:rFonts w:ascii="Arial" w:hAnsi="Arial" w:cs="Arial"/>
          <w:szCs w:val="24"/>
        </w:rPr>
        <w:t>Decrease the indent of this line 2 times.</w:t>
      </w:r>
    </w:p>
    <w:p w:rsidR="00FC3BCD" w:rsidRDefault="00FC3BCD" w:rsidP="00F8165D">
      <w:pPr>
        <w:spacing w:after="0" w:line="240" w:lineRule="auto"/>
        <w:rPr>
          <w:rFonts w:ascii="Arial" w:hAnsi="Arial" w:cs="Arial"/>
          <w:szCs w:val="24"/>
        </w:rPr>
      </w:pPr>
      <w:r w:rsidRPr="00F8165D">
        <w:rPr>
          <w:rFonts w:ascii="Arial" w:hAnsi="Arial" w:cs="Arial"/>
          <w:szCs w:val="24"/>
        </w:rPr>
        <w:t xml:space="preserve">Increase the indent of this line </w:t>
      </w:r>
      <w:r w:rsidR="0005481A">
        <w:rPr>
          <w:rFonts w:ascii="Arial" w:hAnsi="Arial" w:cs="Arial"/>
          <w:szCs w:val="24"/>
        </w:rPr>
        <w:t>3</w:t>
      </w:r>
      <w:r w:rsidRPr="00F8165D">
        <w:rPr>
          <w:rFonts w:ascii="Arial" w:hAnsi="Arial" w:cs="Arial"/>
          <w:szCs w:val="24"/>
        </w:rPr>
        <w:t xml:space="preserve"> times.</w:t>
      </w:r>
    </w:p>
    <w:p w:rsidR="00F8165D" w:rsidRPr="00F8165D" w:rsidRDefault="00F8165D" w:rsidP="00F8165D">
      <w:pPr>
        <w:spacing w:after="0" w:line="240" w:lineRule="auto"/>
        <w:rPr>
          <w:rFonts w:ascii="Arial" w:hAnsi="Arial" w:cs="Arial"/>
          <w:szCs w:val="24"/>
        </w:rPr>
      </w:pPr>
    </w:p>
    <w:p w:rsidR="00FC3BCD" w:rsidRDefault="00FC3BCD" w:rsidP="00FC3BCD">
      <w:pPr>
        <w:pStyle w:val="ListParagraph"/>
        <w:numPr>
          <w:ilvl w:val="0"/>
          <w:numId w:val="1"/>
        </w:numPr>
        <w:spacing w:after="0" w:line="240" w:lineRule="auto"/>
        <w:rPr>
          <w:rFonts w:ascii="Arial" w:hAnsi="Arial" w:cs="Arial"/>
          <w:szCs w:val="24"/>
        </w:rPr>
      </w:pPr>
      <w:r>
        <w:rPr>
          <w:rFonts w:ascii="Arial" w:hAnsi="Arial" w:cs="Arial"/>
          <w:szCs w:val="24"/>
        </w:rPr>
        <w:t>Apply the correct alignment to the words below:</w:t>
      </w:r>
    </w:p>
    <w:p w:rsidR="00FC3BCD" w:rsidRDefault="00FC3BCD" w:rsidP="00FC3BCD">
      <w:pPr>
        <w:spacing w:after="0" w:line="240" w:lineRule="auto"/>
        <w:ind w:left="360"/>
        <w:jc w:val="center"/>
        <w:rPr>
          <w:rFonts w:ascii="Arial" w:hAnsi="Arial" w:cs="Arial"/>
          <w:szCs w:val="24"/>
        </w:rPr>
      </w:pPr>
      <w:r>
        <w:rPr>
          <w:rFonts w:ascii="Arial" w:hAnsi="Arial" w:cs="Arial"/>
          <w:szCs w:val="24"/>
        </w:rPr>
        <w:t>Left</w:t>
      </w:r>
    </w:p>
    <w:p w:rsidR="00FC3BCD" w:rsidRDefault="00FC3BCD" w:rsidP="00FC3BCD">
      <w:pPr>
        <w:spacing w:after="0" w:line="240" w:lineRule="auto"/>
        <w:ind w:left="360"/>
        <w:rPr>
          <w:rFonts w:ascii="Arial" w:hAnsi="Arial" w:cs="Arial"/>
          <w:szCs w:val="24"/>
        </w:rPr>
      </w:pPr>
      <w:r>
        <w:rPr>
          <w:rFonts w:ascii="Arial" w:hAnsi="Arial" w:cs="Arial"/>
          <w:szCs w:val="24"/>
        </w:rPr>
        <w:t>Center</w:t>
      </w:r>
    </w:p>
    <w:p w:rsidR="00FC3BCD" w:rsidRDefault="00FC3BCD" w:rsidP="00FC3BCD">
      <w:pPr>
        <w:spacing w:after="0" w:line="240" w:lineRule="auto"/>
        <w:ind w:left="360"/>
        <w:rPr>
          <w:rFonts w:ascii="Arial" w:hAnsi="Arial" w:cs="Arial"/>
          <w:szCs w:val="24"/>
        </w:rPr>
      </w:pPr>
      <w:r>
        <w:rPr>
          <w:rFonts w:ascii="Arial" w:hAnsi="Arial" w:cs="Arial"/>
          <w:szCs w:val="24"/>
        </w:rPr>
        <w:t>Right</w:t>
      </w:r>
    </w:p>
    <w:p w:rsidR="00FC3BCD" w:rsidRDefault="00FC3BCD" w:rsidP="00FC3BCD">
      <w:pPr>
        <w:pStyle w:val="ListParagraph"/>
        <w:numPr>
          <w:ilvl w:val="0"/>
          <w:numId w:val="1"/>
        </w:numPr>
        <w:spacing w:after="0" w:line="240" w:lineRule="auto"/>
        <w:rPr>
          <w:rFonts w:ascii="Arial" w:hAnsi="Arial" w:cs="Arial"/>
          <w:szCs w:val="24"/>
        </w:rPr>
      </w:pPr>
      <w:r>
        <w:rPr>
          <w:rFonts w:ascii="Arial" w:hAnsi="Arial" w:cs="Arial"/>
          <w:szCs w:val="24"/>
        </w:rPr>
        <w:t>Apply Green shading to this line</w:t>
      </w:r>
    </w:p>
    <w:p w:rsidR="00FC3BCD" w:rsidRDefault="00B0343E" w:rsidP="00FC3BCD">
      <w:pPr>
        <w:pStyle w:val="ListParagraph"/>
        <w:numPr>
          <w:ilvl w:val="0"/>
          <w:numId w:val="1"/>
        </w:numPr>
        <w:spacing w:after="0" w:line="240" w:lineRule="auto"/>
        <w:rPr>
          <w:rFonts w:ascii="Arial" w:hAnsi="Arial" w:cs="Arial"/>
          <w:szCs w:val="24"/>
        </w:rPr>
      </w:pPr>
      <w:r>
        <w:rPr>
          <w:rFonts w:ascii="Arial" w:hAnsi="Arial" w:cs="Arial"/>
          <w:szCs w:val="24"/>
        </w:rPr>
        <w:t>Apply an outside border to this line of text</w:t>
      </w:r>
    </w:p>
    <w:p w:rsidR="002B46F3" w:rsidRDefault="002B46F3" w:rsidP="00FC3BCD">
      <w:pPr>
        <w:pStyle w:val="ListParagraph"/>
        <w:numPr>
          <w:ilvl w:val="0"/>
          <w:numId w:val="1"/>
        </w:numPr>
        <w:spacing w:after="0" w:line="240" w:lineRule="auto"/>
        <w:rPr>
          <w:rFonts w:ascii="Arial" w:hAnsi="Arial" w:cs="Arial"/>
          <w:szCs w:val="24"/>
        </w:rPr>
      </w:pPr>
      <w:r>
        <w:rPr>
          <w:rFonts w:ascii="Arial" w:hAnsi="Arial" w:cs="Arial"/>
          <w:szCs w:val="24"/>
        </w:rPr>
        <w:t xml:space="preserve">Line spacing is the amount of space that appears between the lines of typed text. When we reach the right side of the page, the text continues to the next line. Select the text in #7 and watch the spacing changes as you cycle through. Set the line spacing to #7 to 1.5 </w:t>
      </w:r>
    </w:p>
    <w:p w:rsidR="00121D39" w:rsidRDefault="00121D39" w:rsidP="00FC3BCD">
      <w:pPr>
        <w:pStyle w:val="ListParagraph"/>
        <w:numPr>
          <w:ilvl w:val="0"/>
          <w:numId w:val="1"/>
        </w:numPr>
        <w:spacing w:after="0" w:line="240" w:lineRule="auto"/>
        <w:rPr>
          <w:rFonts w:ascii="Arial" w:hAnsi="Arial" w:cs="Arial"/>
          <w:szCs w:val="24"/>
        </w:rPr>
      </w:pPr>
      <w:r>
        <w:rPr>
          <w:rFonts w:ascii="Arial" w:hAnsi="Arial" w:cs="Arial"/>
          <w:szCs w:val="24"/>
        </w:rPr>
        <w:t>Make the following changes to the Aloha from Hawaii section:</w:t>
      </w:r>
    </w:p>
    <w:p w:rsidR="00121D39" w:rsidRDefault="00121D39" w:rsidP="00121D39">
      <w:pPr>
        <w:pStyle w:val="ListParagraph"/>
        <w:numPr>
          <w:ilvl w:val="1"/>
          <w:numId w:val="1"/>
        </w:numPr>
        <w:spacing w:after="0" w:line="240" w:lineRule="auto"/>
        <w:rPr>
          <w:rFonts w:ascii="Arial" w:hAnsi="Arial" w:cs="Arial"/>
          <w:szCs w:val="24"/>
        </w:rPr>
      </w:pPr>
      <w:r>
        <w:rPr>
          <w:rFonts w:ascii="Arial" w:hAnsi="Arial" w:cs="Arial"/>
          <w:szCs w:val="24"/>
        </w:rPr>
        <w:t>Remove the space after the title</w:t>
      </w:r>
      <w:r w:rsidR="002B46F3">
        <w:rPr>
          <w:rFonts w:ascii="Arial" w:hAnsi="Arial" w:cs="Arial"/>
          <w:szCs w:val="24"/>
        </w:rPr>
        <w:t xml:space="preserve"> (Paragraph spacing)</w:t>
      </w:r>
    </w:p>
    <w:p w:rsidR="00121D39" w:rsidRDefault="00121D39" w:rsidP="00121D39">
      <w:pPr>
        <w:pStyle w:val="ListParagraph"/>
        <w:numPr>
          <w:ilvl w:val="1"/>
          <w:numId w:val="1"/>
        </w:numPr>
        <w:spacing w:after="0" w:line="240" w:lineRule="auto"/>
        <w:rPr>
          <w:rFonts w:ascii="Arial" w:hAnsi="Arial" w:cs="Arial"/>
          <w:szCs w:val="24"/>
        </w:rPr>
      </w:pPr>
      <w:r>
        <w:rPr>
          <w:rFonts w:ascii="Arial" w:hAnsi="Arial" w:cs="Arial"/>
          <w:szCs w:val="24"/>
        </w:rPr>
        <w:t>Remove the shading</w:t>
      </w:r>
    </w:p>
    <w:p w:rsidR="00121D39" w:rsidRDefault="00121D39" w:rsidP="00121D39">
      <w:pPr>
        <w:pStyle w:val="ListParagraph"/>
        <w:numPr>
          <w:ilvl w:val="1"/>
          <w:numId w:val="1"/>
        </w:numPr>
        <w:spacing w:after="0" w:line="240" w:lineRule="auto"/>
        <w:rPr>
          <w:rFonts w:ascii="Arial" w:hAnsi="Arial" w:cs="Arial"/>
          <w:szCs w:val="24"/>
        </w:rPr>
      </w:pPr>
      <w:r>
        <w:rPr>
          <w:rFonts w:ascii="Arial" w:hAnsi="Arial" w:cs="Arial"/>
          <w:szCs w:val="24"/>
        </w:rPr>
        <w:t>Add a top border</w:t>
      </w:r>
    </w:p>
    <w:p w:rsidR="002B46F3" w:rsidRPr="002B46F3" w:rsidRDefault="00121D39" w:rsidP="002B46F3">
      <w:pPr>
        <w:pStyle w:val="ListParagraph"/>
        <w:numPr>
          <w:ilvl w:val="1"/>
          <w:numId w:val="1"/>
        </w:numPr>
        <w:spacing w:after="0" w:line="240" w:lineRule="auto"/>
        <w:rPr>
          <w:rFonts w:ascii="Arial" w:hAnsi="Arial" w:cs="Arial"/>
          <w:szCs w:val="24"/>
        </w:rPr>
      </w:pPr>
      <w:r>
        <w:rPr>
          <w:rFonts w:ascii="Arial" w:hAnsi="Arial" w:cs="Arial"/>
          <w:szCs w:val="24"/>
        </w:rPr>
        <w:t xml:space="preserve">Change the title font size to 24 </w:t>
      </w:r>
      <w:proofErr w:type="spellStart"/>
      <w:r>
        <w:rPr>
          <w:rFonts w:ascii="Arial" w:hAnsi="Arial" w:cs="Arial"/>
          <w:szCs w:val="24"/>
        </w:rPr>
        <w:t>pt</w:t>
      </w:r>
      <w:proofErr w:type="spellEnd"/>
    </w:p>
    <w:p w:rsidR="00533155" w:rsidRPr="00CE00BA" w:rsidRDefault="00533155" w:rsidP="003B6A6B">
      <w:pPr>
        <w:spacing w:after="0" w:line="240" w:lineRule="auto"/>
        <w:rPr>
          <w:rFonts w:ascii="Arial" w:hAnsi="Arial" w:cs="Arial"/>
          <w:szCs w:val="24"/>
        </w:rPr>
      </w:pPr>
    </w:p>
    <w:p w:rsidR="00FC3BCD" w:rsidRPr="00F8165D" w:rsidRDefault="00EF42FC" w:rsidP="00F8165D">
      <w:pPr>
        <w:pStyle w:val="ListParagraph"/>
        <w:numPr>
          <w:ilvl w:val="0"/>
          <w:numId w:val="1"/>
        </w:numPr>
        <w:spacing w:after="0" w:line="240" w:lineRule="auto"/>
        <w:rPr>
          <w:rFonts w:ascii="Arial" w:hAnsi="Arial" w:cs="Arial"/>
          <w:szCs w:val="24"/>
        </w:rPr>
      </w:pPr>
      <w:r w:rsidRPr="00CE00BA">
        <w:rPr>
          <w:rFonts w:ascii="Arial" w:hAnsi="Arial" w:cs="Arial"/>
          <w:szCs w:val="24"/>
        </w:rPr>
        <w:t>Save the file.</w:t>
      </w:r>
    </w:p>
    <w:p w:rsidR="00FC3BCD" w:rsidRDefault="00FC3BCD">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FC3BCD" w:rsidTr="00FC3BCD">
        <w:tc>
          <w:tcPr>
            <w:tcW w:w="5215" w:type="dxa"/>
          </w:tcPr>
          <w:p w:rsidR="00FC3BCD" w:rsidRDefault="00FC3BCD">
            <w:pPr>
              <w:rPr>
                <w:rFonts w:ascii="Arial" w:hAnsi="Arial" w:cs="Arial"/>
                <w:b/>
                <w:szCs w:val="24"/>
              </w:rPr>
            </w:pPr>
            <w:r>
              <w:rPr>
                <w:rFonts w:ascii="Arial" w:hAnsi="Arial" w:cs="Arial"/>
                <w:b/>
                <w:szCs w:val="24"/>
              </w:rPr>
              <w:t>Bullets</w:t>
            </w:r>
          </w:p>
          <w:p w:rsidR="00FC3BCD" w:rsidRPr="005628C7" w:rsidRDefault="00FC3BCD" w:rsidP="00F8165D">
            <w:pPr>
              <w:rPr>
                <w:rFonts w:ascii="Arial" w:hAnsi="Arial" w:cs="Arial"/>
                <w:szCs w:val="24"/>
              </w:rPr>
            </w:pPr>
          </w:p>
        </w:tc>
        <w:tc>
          <w:tcPr>
            <w:tcW w:w="5215" w:type="dxa"/>
          </w:tcPr>
          <w:p w:rsidR="00FC3BCD" w:rsidRDefault="00FC3BCD">
            <w:pPr>
              <w:rPr>
                <w:rFonts w:ascii="Arial" w:hAnsi="Arial" w:cs="Arial"/>
                <w:b/>
                <w:szCs w:val="24"/>
              </w:rPr>
            </w:pPr>
            <w:r w:rsidRPr="00FC3BCD">
              <w:rPr>
                <w:rFonts w:ascii="Arial" w:hAnsi="Arial" w:cs="Arial"/>
                <w:b/>
                <w:szCs w:val="24"/>
              </w:rPr>
              <w:t>Numbering</w:t>
            </w:r>
          </w:p>
          <w:p w:rsidR="005628C7" w:rsidRPr="005628C7" w:rsidRDefault="005628C7">
            <w:pPr>
              <w:rPr>
                <w:rFonts w:ascii="Arial" w:hAnsi="Arial" w:cs="Arial"/>
                <w:szCs w:val="24"/>
              </w:rPr>
            </w:pPr>
          </w:p>
        </w:tc>
      </w:tr>
    </w:tbl>
    <w:p w:rsidR="00121D39" w:rsidRDefault="00121D39">
      <w:pPr>
        <w:rPr>
          <w:rFonts w:ascii="Arial" w:hAnsi="Arial" w:cs="Arial"/>
          <w:szCs w:val="24"/>
        </w:rPr>
      </w:pPr>
    </w:p>
    <w:p w:rsidR="00121D39" w:rsidRDefault="00121D39" w:rsidP="00121D39">
      <w:pPr>
        <w:pStyle w:val="Heading2"/>
        <w:spacing w:before="300" w:beforeAutospacing="0" w:after="450" w:afterAutospacing="0" w:line="750" w:lineRule="atLeast"/>
        <w:rPr>
          <w:color w:val="333333"/>
          <w:sz w:val="75"/>
          <w:szCs w:val="75"/>
        </w:rPr>
      </w:pPr>
      <w:r>
        <w:rPr>
          <w:color w:val="333333"/>
          <w:sz w:val="75"/>
          <w:szCs w:val="75"/>
        </w:rPr>
        <w:t>Aloha from Hawaii</w:t>
      </w:r>
    </w:p>
    <w:p w:rsidR="00121D39" w:rsidRDefault="00121D39" w:rsidP="00121D39">
      <w:pPr>
        <w:shd w:val="clear" w:color="auto" w:fill="EDEDED"/>
        <w:spacing w:line="480" w:lineRule="atLeast"/>
        <w:rPr>
          <w:color w:val="333333"/>
          <w:sz w:val="27"/>
          <w:szCs w:val="27"/>
        </w:rPr>
      </w:pPr>
      <w:r>
        <w:rPr>
          <w:color w:val="333333"/>
          <w:sz w:val="27"/>
          <w:szCs w:val="27"/>
        </w:rPr>
        <w:t>There are six major islands to visit in Hawaii: </w:t>
      </w:r>
      <w:hyperlink r:id="rId8" w:history="1">
        <w:r>
          <w:rPr>
            <w:rStyle w:val="Hyperlink"/>
            <w:b/>
            <w:bCs/>
            <w:color w:val="00688C"/>
            <w:sz w:val="27"/>
            <w:szCs w:val="27"/>
          </w:rPr>
          <w:t>Kauai</w:t>
        </w:r>
      </w:hyperlink>
      <w:r>
        <w:rPr>
          <w:color w:val="333333"/>
          <w:sz w:val="27"/>
          <w:szCs w:val="27"/>
        </w:rPr>
        <w:t>, </w:t>
      </w:r>
      <w:hyperlink r:id="rId9" w:history="1">
        <w:r>
          <w:rPr>
            <w:rStyle w:val="Hyperlink"/>
            <w:b/>
            <w:bCs/>
            <w:color w:val="00688C"/>
            <w:sz w:val="27"/>
            <w:szCs w:val="27"/>
          </w:rPr>
          <w:t>Oahu</w:t>
        </w:r>
      </w:hyperlink>
      <w:r>
        <w:rPr>
          <w:color w:val="333333"/>
          <w:sz w:val="27"/>
          <w:szCs w:val="27"/>
        </w:rPr>
        <w:t>, </w:t>
      </w:r>
      <w:hyperlink r:id="rId10" w:history="1">
        <w:r>
          <w:rPr>
            <w:rStyle w:val="Hyperlink"/>
            <w:b/>
            <w:bCs/>
            <w:color w:val="00688C"/>
            <w:sz w:val="27"/>
            <w:szCs w:val="27"/>
          </w:rPr>
          <w:t>Molokai</w:t>
        </w:r>
      </w:hyperlink>
      <w:r>
        <w:rPr>
          <w:color w:val="333333"/>
          <w:sz w:val="27"/>
          <w:szCs w:val="27"/>
        </w:rPr>
        <w:t>, </w:t>
      </w:r>
      <w:hyperlink r:id="rId11" w:history="1">
        <w:r>
          <w:rPr>
            <w:rStyle w:val="Hyperlink"/>
            <w:b/>
            <w:bCs/>
            <w:color w:val="00688C"/>
            <w:sz w:val="27"/>
            <w:szCs w:val="27"/>
          </w:rPr>
          <w:t>Lanai</w:t>
        </w:r>
      </w:hyperlink>
      <w:r>
        <w:rPr>
          <w:color w:val="333333"/>
          <w:sz w:val="27"/>
          <w:szCs w:val="27"/>
        </w:rPr>
        <w:t>, </w:t>
      </w:r>
      <w:hyperlink r:id="rId12" w:history="1">
        <w:r>
          <w:rPr>
            <w:rStyle w:val="Hyperlink"/>
            <w:b/>
            <w:bCs/>
            <w:color w:val="00688C"/>
            <w:sz w:val="27"/>
            <w:szCs w:val="27"/>
          </w:rPr>
          <w:t>Maui</w:t>
        </w:r>
      </w:hyperlink>
      <w:r>
        <w:rPr>
          <w:color w:val="333333"/>
          <w:sz w:val="27"/>
          <w:szCs w:val="27"/>
        </w:rPr>
        <w:t>, and the </w:t>
      </w:r>
      <w:hyperlink r:id="rId13" w:history="1">
        <w:r>
          <w:rPr>
            <w:rStyle w:val="Hyperlink"/>
            <w:b/>
            <w:bCs/>
            <w:color w:val="00688C"/>
            <w:sz w:val="27"/>
            <w:szCs w:val="27"/>
          </w:rPr>
          <w:t>island of Hawaii</w:t>
        </w:r>
      </w:hyperlink>
      <w:r>
        <w:rPr>
          <w:color w:val="333333"/>
          <w:sz w:val="27"/>
          <w:szCs w:val="27"/>
        </w:rPr>
        <w:t>! Each has its own distinct personality, adventures, activities and sights. We invite you to explore the Islands of Aloha to find your own heavenly </w:t>
      </w:r>
      <w:hyperlink r:id="rId14" w:history="1">
        <w:r>
          <w:rPr>
            <w:rStyle w:val="Hyperlink"/>
            <w:b/>
            <w:bCs/>
            <w:color w:val="00688C"/>
            <w:sz w:val="27"/>
            <w:szCs w:val="27"/>
          </w:rPr>
          <w:t>Hawaii experiences</w:t>
        </w:r>
      </w:hyperlink>
      <w:r>
        <w:rPr>
          <w:color w:val="333333"/>
          <w:sz w:val="27"/>
          <w:szCs w:val="27"/>
        </w:rPr>
        <w:t>. </w:t>
      </w:r>
    </w:p>
    <w:p w:rsidR="005C43A0" w:rsidRDefault="005C43A0">
      <w:pPr>
        <w:rPr>
          <w:rFonts w:ascii="Arial" w:hAnsi="Arial" w:cs="Arial"/>
          <w:szCs w:val="24"/>
        </w:rPr>
      </w:pPr>
      <w:r>
        <w:rPr>
          <w:rFonts w:ascii="Arial" w:hAnsi="Arial" w:cs="Arial"/>
          <w:szCs w:val="24"/>
        </w:rPr>
        <w:br w:type="page"/>
      </w:r>
    </w:p>
    <w:p w:rsidR="005C43A0" w:rsidRDefault="00121D39" w:rsidP="005C43A0">
      <w:pPr>
        <w:spacing w:after="0" w:line="240" w:lineRule="auto"/>
        <w:rPr>
          <w:rFonts w:ascii="Arial" w:hAnsi="Arial" w:cs="Arial"/>
          <w:szCs w:val="24"/>
        </w:rPr>
      </w:pPr>
      <w:r>
        <w:rPr>
          <w:noProof/>
        </w:rPr>
        <w:lastRenderedPageBreak/>
        <w:drawing>
          <wp:anchor distT="0" distB="0" distL="114300" distR="114300" simplePos="0" relativeHeight="251663360" behindDoc="0" locked="0" layoutInCell="1" allowOverlap="1">
            <wp:simplePos x="0" y="0"/>
            <wp:positionH relativeFrom="column">
              <wp:posOffset>2171700</wp:posOffset>
            </wp:positionH>
            <wp:positionV relativeFrom="paragraph">
              <wp:posOffset>-4445</wp:posOffset>
            </wp:positionV>
            <wp:extent cx="2362200" cy="15886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62200" cy="1588663"/>
                    </a:xfrm>
                    <a:prstGeom prst="rect">
                      <a:avLst/>
                    </a:prstGeom>
                  </pic:spPr>
                </pic:pic>
              </a:graphicData>
            </a:graphic>
            <wp14:sizeRelH relativeFrom="margin">
              <wp14:pctWidth>0</wp14:pctWidth>
            </wp14:sizeRelH>
            <wp14:sizeRelV relativeFrom="margin">
              <wp14:pctHeight>0</wp14:pctHeight>
            </wp14:sizeRelV>
          </wp:anchor>
        </w:drawing>
      </w:r>
    </w:p>
    <w:p w:rsidR="005C43A0" w:rsidRDefault="005C43A0" w:rsidP="005C43A0">
      <w:pPr>
        <w:spacing w:after="0" w:line="240" w:lineRule="auto"/>
        <w:rPr>
          <w:rFonts w:ascii="Arial" w:hAnsi="Arial" w:cs="Arial"/>
          <w:b/>
          <w:szCs w:val="24"/>
          <w:u w:val="single"/>
        </w:rPr>
      </w:pPr>
      <w:r>
        <w:rPr>
          <w:rFonts w:ascii="Arial" w:hAnsi="Arial" w:cs="Arial"/>
          <w:b/>
          <w:szCs w:val="24"/>
          <w:u w:val="single"/>
        </w:rPr>
        <w:t>Home Tab&gt;</w:t>
      </w:r>
      <w:r w:rsidR="00121D39">
        <w:rPr>
          <w:rFonts w:ascii="Arial" w:hAnsi="Arial" w:cs="Arial"/>
          <w:b/>
          <w:szCs w:val="24"/>
          <w:u w:val="single"/>
        </w:rPr>
        <w:t>Paragraph</w:t>
      </w:r>
      <w:r>
        <w:rPr>
          <w:rFonts w:ascii="Arial" w:hAnsi="Arial" w:cs="Arial"/>
          <w:b/>
          <w:szCs w:val="24"/>
          <w:u w:val="single"/>
        </w:rPr>
        <w:t xml:space="preserve"> Group</w:t>
      </w:r>
    </w:p>
    <w:p w:rsidR="005C43A0" w:rsidRDefault="005C43A0"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C93FEC" w:rsidRDefault="00C93FEC" w:rsidP="005C43A0">
      <w:pPr>
        <w:spacing w:after="0" w:line="240" w:lineRule="auto"/>
        <w:rPr>
          <w:rFonts w:ascii="Arial" w:hAnsi="Arial" w:cs="Arial"/>
          <w:b/>
          <w:szCs w:val="24"/>
          <w:u w:val="single"/>
        </w:rPr>
      </w:pPr>
    </w:p>
    <w:p w:rsidR="005C43A0" w:rsidRDefault="005C43A0" w:rsidP="005C43A0">
      <w:pPr>
        <w:spacing w:after="0" w:line="240" w:lineRule="auto"/>
        <w:jc w:val="center"/>
        <w:rPr>
          <w:rFonts w:ascii="Arial" w:hAnsi="Arial" w:cs="Arial"/>
          <w:b/>
          <w:szCs w:val="24"/>
          <w:u w:val="single"/>
        </w:rPr>
      </w:pPr>
    </w:p>
    <w:tbl>
      <w:tblPr>
        <w:tblStyle w:val="TableGrid"/>
        <w:tblW w:w="0" w:type="auto"/>
        <w:tblBorders>
          <w:top w:val="single" w:sz="24" w:space="0" w:color="0000CC"/>
          <w:left w:val="single" w:sz="24" w:space="0" w:color="0000CC"/>
          <w:bottom w:val="single" w:sz="24" w:space="0" w:color="0000CC"/>
          <w:right w:val="single" w:sz="24" w:space="0" w:color="0000CC"/>
          <w:insideH w:val="single" w:sz="8" w:space="0" w:color="0000CC"/>
          <w:insideV w:val="single" w:sz="8" w:space="0" w:color="0000CC"/>
        </w:tblBorders>
        <w:tblLook w:val="04A0" w:firstRow="1" w:lastRow="0" w:firstColumn="1" w:lastColumn="0" w:noHBand="0" w:noVBand="1"/>
      </w:tblPr>
      <w:tblGrid>
        <w:gridCol w:w="779"/>
        <w:gridCol w:w="3151"/>
        <w:gridCol w:w="6450"/>
      </w:tblGrid>
      <w:tr w:rsidR="005C43A0" w:rsidRPr="005C43A0" w:rsidTr="00121D39">
        <w:tc>
          <w:tcPr>
            <w:tcW w:w="779" w:type="dxa"/>
            <w:shd w:val="clear" w:color="auto" w:fill="BFBFBF" w:themeFill="background1" w:themeFillShade="BF"/>
          </w:tcPr>
          <w:p w:rsidR="005C43A0" w:rsidRPr="005C43A0" w:rsidRDefault="005C43A0" w:rsidP="00C93FEC">
            <w:pPr>
              <w:jc w:val="center"/>
              <w:rPr>
                <w:rFonts w:ascii="Arial" w:hAnsi="Arial" w:cs="Arial"/>
                <w:b/>
                <w:szCs w:val="24"/>
              </w:rPr>
            </w:pPr>
            <w:r w:rsidRPr="005C43A0">
              <w:rPr>
                <w:rFonts w:ascii="Arial" w:hAnsi="Arial" w:cs="Arial"/>
                <w:b/>
                <w:szCs w:val="24"/>
              </w:rPr>
              <w:t>#</w:t>
            </w:r>
          </w:p>
        </w:tc>
        <w:tc>
          <w:tcPr>
            <w:tcW w:w="3151" w:type="dxa"/>
            <w:shd w:val="clear" w:color="auto" w:fill="BFBFBF" w:themeFill="background1" w:themeFillShade="BF"/>
          </w:tcPr>
          <w:p w:rsidR="005C43A0" w:rsidRPr="005C43A0" w:rsidRDefault="005C43A0" w:rsidP="005C43A0">
            <w:pPr>
              <w:rPr>
                <w:rFonts w:ascii="Arial" w:hAnsi="Arial" w:cs="Arial"/>
                <w:b/>
                <w:szCs w:val="24"/>
              </w:rPr>
            </w:pPr>
            <w:r w:rsidRPr="005C43A0">
              <w:rPr>
                <w:rFonts w:ascii="Arial" w:hAnsi="Arial" w:cs="Arial"/>
                <w:b/>
                <w:szCs w:val="24"/>
              </w:rPr>
              <w:t>Command</w:t>
            </w:r>
          </w:p>
        </w:tc>
        <w:tc>
          <w:tcPr>
            <w:tcW w:w="6450" w:type="dxa"/>
            <w:shd w:val="clear" w:color="auto" w:fill="BFBFBF" w:themeFill="background1" w:themeFillShade="BF"/>
          </w:tcPr>
          <w:p w:rsidR="005C43A0" w:rsidRPr="005C43A0" w:rsidRDefault="005C43A0" w:rsidP="005C43A0">
            <w:pPr>
              <w:rPr>
                <w:rFonts w:ascii="Arial" w:hAnsi="Arial" w:cs="Arial"/>
                <w:b/>
                <w:szCs w:val="24"/>
              </w:rPr>
            </w:pPr>
            <w:r w:rsidRPr="005C43A0">
              <w:rPr>
                <w:rFonts w:ascii="Arial" w:hAnsi="Arial" w:cs="Arial"/>
                <w:b/>
                <w:szCs w:val="24"/>
              </w:rPr>
              <w:t>Description</w:t>
            </w: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1</w:t>
            </w:r>
          </w:p>
        </w:tc>
        <w:tc>
          <w:tcPr>
            <w:tcW w:w="3151" w:type="dxa"/>
          </w:tcPr>
          <w:p w:rsidR="005C43A0" w:rsidRPr="005C43A0" w:rsidRDefault="00121D39" w:rsidP="005C43A0">
            <w:pPr>
              <w:rPr>
                <w:rFonts w:ascii="Arial" w:hAnsi="Arial" w:cs="Arial"/>
                <w:szCs w:val="24"/>
              </w:rPr>
            </w:pPr>
            <w:r>
              <w:rPr>
                <w:rFonts w:ascii="Arial" w:hAnsi="Arial" w:cs="Arial"/>
                <w:szCs w:val="24"/>
              </w:rPr>
              <w:t>Bullets</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2</w:t>
            </w:r>
          </w:p>
        </w:tc>
        <w:tc>
          <w:tcPr>
            <w:tcW w:w="3151" w:type="dxa"/>
          </w:tcPr>
          <w:p w:rsidR="005C43A0" w:rsidRPr="005C43A0" w:rsidRDefault="00121D39" w:rsidP="005C43A0">
            <w:pPr>
              <w:rPr>
                <w:rFonts w:ascii="Arial" w:hAnsi="Arial" w:cs="Arial"/>
                <w:szCs w:val="24"/>
              </w:rPr>
            </w:pPr>
            <w:r>
              <w:rPr>
                <w:rFonts w:ascii="Arial" w:hAnsi="Arial" w:cs="Arial"/>
                <w:szCs w:val="24"/>
              </w:rPr>
              <w:t>Numbering</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3</w:t>
            </w:r>
          </w:p>
        </w:tc>
        <w:tc>
          <w:tcPr>
            <w:tcW w:w="3151" w:type="dxa"/>
          </w:tcPr>
          <w:p w:rsidR="005C43A0" w:rsidRPr="005C43A0" w:rsidRDefault="00121D39" w:rsidP="005C43A0">
            <w:pPr>
              <w:rPr>
                <w:rFonts w:ascii="Arial" w:hAnsi="Arial" w:cs="Arial"/>
                <w:szCs w:val="24"/>
              </w:rPr>
            </w:pPr>
            <w:r>
              <w:rPr>
                <w:rFonts w:ascii="Arial" w:hAnsi="Arial" w:cs="Arial"/>
                <w:szCs w:val="24"/>
              </w:rPr>
              <w:t>Multilevel List</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4</w:t>
            </w:r>
          </w:p>
        </w:tc>
        <w:tc>
          <w:tcPr>
            <w:tcW w:w="3151" w:type="dxa"/>
          </w:tcPr>
          <w:p w:rsidR="005C43A0" w:rsidRPr="005C43A0" w:rsidRDefault="00121D39" w:rsidP="005C43A0">
            <w:pPr>
              <w:rPr>
                <w:rFonts w:ascii="Arial" w:hAnsi="Arial" w:cs="Arial"/>
                <w:szCs w:val="24"/>
              </w:rPr>
            </w:pPr>
            <w:r>
              <w:rPr>
                <w:rFonts w:ascii="Arial" w:hAnsi="Arial" w:cs="Arial"/>
                <w:szCs w:val="24"/>
              </w:rPr>
              <w:t>Decrease Indent</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5</w:t>
            </w:r>
          </w:p>
        </w:tc>
        <w:tc>
          <w:tcPr>
            <w:tcW w:w="3151" w:type="dxa"/>
          </w:tcPr>
          <w:p w:rsidR="005C43A0" w:rsidRPr="005C43A0" w:rsidRDefault="00121D39" w:rsidP="005C43A0">
            <w:pPr>
              <w:rPr>
                <w:rFonts w:ascii="Arial" w:hAnsi="Arial" w:cs="Arial"/>
                <w:szCs w:val="24"/>
              </w:rPr>
            </w:pPr>
            <w:r>
              <w:rPr>
                <w:rFonts w:ascii="Arial" w:hAnsi="Arial" w:cs="Arial"/>
                <w:szCs w:val="24"/>
              </w:rPr>
              <w:t>Increase Indent</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6</w:t>
            </w:r>
          </w:p>
        </w:tc>
        <w:tc>
          <w:tcPr>
            <w:tcW w:w="3151" w:type="dxa"/>
          </w:tcPr>
          <w:p w:rsidR="005C43A0" w:rsidRPr="005C43A0" w:rsidRDefault="00121D39" w:rsidP="005C43A0">
            <w:pPr>
              <w:rPr>
                <w:rFonts w:ascii="Arial" w:hAnsi="Arial" w:cs="Arial"/>
                <w:szCs w:val="24"/>
              </w:rPr>
            </w:pPr>
            <w:r>
              <w:rPr>
                <w:rFonts w:ascii="Arial" w:hAnsi="Arial" w:cs="Arial"/>
                <w:szCs w:val="24"/>
              </w:rPr>
              <w:t>Sort</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7</w:t>
            </w:r>
          </w:p>
        </w:tc>
        <w:tc>
          <w:tcPr>
            <w:tcW w:w="3151" w:type="dxa"/>
          </w:tcPr>
          <w:p w:rsidR="005C43A0" w:rsidRPr="005C43A0" w:rsidRDefault="00121D39" w:rsidP="005C43A0">
            <w:pPr>
              <w:rPr>
                <w:rFonts w:ascii="Arial" w:hAnsi="Arial" w:cs="Arial"/>
                <w:szCs w:val="24"/>
              </w:rPr>
            </w:pPr>
            <w:r>
              <w:rPr>
                <w:rFonts w:ascii="Arial" w:hAnsi="Arial" w:cs="Arial"/>
                <w:szCs w:val="24"/>
              </w:rPr>
              <w:t>Show/Hide</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8</w:t>
            </w:r>
          </w:p>
        </w:tc>
        <w:tc>
          <w:tcPr>
            <w:tcW w:w="3151" w:type="dxa"/>
          </w:tcPr>
          <w:p w:rsidR="005C43A0" w:rsidRDefault="00121D39" w:rsidP="005C43A0">
            <w:pPr>
              <w:rPr>
                <w:rFonts w:ascii="Arial" w:hAnsi="Arial" w:cs="Arial"/>
                <w:szCs w:val="24"/>
              </w:rPr>
            </w:pPr>
            <w:r>
              <w:rPr>
                <w:rFonts w:ascii="Arial" w:hAnsi="Arial" w:cs="Arial"/>
                <w:szCs w:val="24"/>
              </w:rPr>
              <w:t>Align Left</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9</w:t>
            </w:r>
          </w:p>
        </w:tc>
        <w:tc>
          <w:tcPr>
            <w:tcW w:w="3151" w:type="dxa"/>
          </w:tcPr>
          <w:p w:rsidR="005C43A0" w:rsidRDefault="00121D39" w:rsidP="005C43A0">
            <w:pPr>
              <w:rPr>
                <w:rFonts w:ascii="Arial" w:hAnsi="Arial" w:cs="Arial"/>
                <w:szCs w:val="24"/>
              </w:rPr>
            </w:pPr>
            <w:r>
              <w:rPr>
                <w:rFonts w:ascii="Arial" w:hAnsi="Arial" w:cs="Arial"/>
                <w:szCs w:val="24"/>
              </w:rPr>
              <w:t>Center</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10</w:t>
            </w:r>
          </w:p>
        </w:tc>
        <w:tc>
          <w:tcPr>
            <w:tcW w:w="3151" w:type="dxa"/>
          </w:tcPr>
          <w:p w:rsidR="005C43A0" w:rsidRDefault="00121D39" w:rsidP="005C43A0">
            <w:pPr>
              <w:rPr>
                <w:rFonts w:ascii="Arial" w:hAnsi="Arial" w:cs="Arial"/>
                <w:szCs w:val="24"/>
              </w:rPr>
            </w:pPr>
            <w:r>
              <w:rPr>
                <w:rFonts w:ascii="Arial" w:hAnsi="Arial" w:cs="Arial"/>
                <w:szCs w:val="24"/>
              </w:rPr>
              <w:t>Align Right</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11</w:t>
            </w:r>
          </w:p>
        </w:tc>
        <w:tc>
          <w:tcPr>
            <w:tcW w:w="3151" w:type="dxa"/>
          </w:tcPr>
          <w:p w:rsidR="005C43A0" w:rsidRDefault="00121D39" w:rsidP="005C43A0">
            <w:pPr>
              <w:rPr>
                <w:rFonts w:ascii="Arial" w:hAnsi="Arial" w:cs="Arial"/>
                <w:szCs w:val="24"/>
              </w:rPr>
            </w:pPr>
            <w:r>
              <w:rPr>
                <w:rFonts w:ascii="Arial" w:hAnsi="Arial" w:cs="Arial"/>
                <w:szCs w:val="24"/>
              </w:rPr>
              <w:t>Justify</w:t>
            </w:r>
          </w:p>
        </w:tc>
        <w:tc>
          <w:tcPr>
            <w:tcW w:w="6450" w:type="dxa"/>
          </w:tcPr>
          <w:p w:rsidR="005C43A0" w:rsidRPr="005C43A0" w:rsidRDefault="005C43A0" w:rsidP="005C43A0">
            <w:pPr>
              <w:rPr>
                <w:rFonts w:ascii="Arial" w:hAnsi="Arial" w:cs="Arial"/>
                <w:szCs w:val="24"/>
              </w:rPr>
            </w:pPr>
          </w:p>
        </w:tc>
      </w:tr>
      <w:tr w:rsidR="005C43A0" w:rsidRPr="005C43A0" w:rsidTr="00121D39">
        <w:trPr>
          <w:trHeight w:val="360"/>
        </w:trPr>
        <w:tc>
          <w:tcPr>
            <w:tcW w:w="779" w:type="dxa"/>
          </w:tcPr>
          <w:p w:rsidR="005C43A0" w:rsidRPr="005C43A0" w:rsidRDefault="00C93FEC" w:rsidP="00C93FEC">
            <w:pPr>
              <w:jc w:val="center"/>
              <w:rPr>
                <w:rFonts w:ascii="Arial" w:hAnsi="Arial" w:cs="Arial"/>
                <w:szCs w:val="24"/>
              </w:rPr>
            </w:pPr>
            <w:r>
              <w:rPr>
                <w:rFonts w:ascii="Arial" w:hAnsi="Arial" w:cs="Arial"/>
                <w:szCs w:val="24"/>
              </w:rPr>
              <w:t>12</w:t>
            </w:r>
          </w:p>
        </w:tc>
        <w:tc>
          <w:tcPr>
            <w:tcW w:w="3151" w:type="dxa"/>
          </w:tcPr>
          <w:p w:rsidR="005C43A0" w:rsidRDefault="00121D39" w:rsidP="005C43A0">
            <w:pPr>
              <w:rPr>
                <w:rFonts w:ascii="Arial" w:hAnsi="Arial" w:cs="Arial"/>
                <w:szCs w:val="24"/>
              </w:rPr>
            </w:pPr>
            <w:r>
              <w:rPr>
                <w:rFonts w:ascii="Arial" w:hAnsi="Arial" w:cs="Arial"/>
                <w:szCs w:val="24"/>
              </w:rPr>
              <w:t>Line and Paragraph Spacing</w:t>
            </w:r>
          </w:p>
        </w:tc>
        <w:tc>
          <w:tcPr>
            <w:tcW w:w="6450" w:type="dxa"/>
          </w:tcPr>
          <w:p w:rsidR="005C43A0" w:rsidRPr="005C43A0" w:rsidRDefault="005C43A0" w:rsidP="005C43A0">
            <w:pPr>
              <w:rPr>
                <w:rFonts w:ascii="Arial" w:hAnsi="Arial" w:cs="Arial"/>
                <w:szCs w:val="24"/>
              </w:rPr>
            </w:pPr>
          </w:p>
        </w:tc>
      </w:tr>
      <w:tr w:rsidR="00C93FEC" w:rsidRPr="005C43A0" w:rsidTr="00121D39">
        <w:trPr>
          <w:trHeight w:val="360"/>
        </w:trPr>
        <w:tc>
          <w:tcPr>
            <w:tcW w:w="779" w:type="dxa"/>
          </w:tcPr>
          <w:p w:rsidR="00C93FEC" w:rsidRPr="005C43A0" w:rsidRDefault="00C93FEC" w:rsidP="00C93FEC">
            <w:pPr>
              <w:jc w:val="center"/>
              <w:rPr>
                <w:rFonts w:ascii="Arial" w:hAnsi="Arial" w:cs="Arial"/>
                <w:szCs w:val="24"/>
              </w:rPr>
            </w:pPr>
            <w:r>
              <w:rPr>
                <w:rFonts w:ascii="Arial" w:hAnsi="Arial" w:cs="Arial"/>
                <w:szCs w:val="24"/>
              </w:rPr>
              <w:t>13</w:t>
            </w:r>
          </w:p>
        </w:tc>
        <w:tc>
          <w:tcPr>
            <w:tcW w:w="3151" w:type="dxa"/>
          </w:tcPr>
          <w:p w:rsidR="00C93FEC" w:rsidRDefault="00121D39" w:rsidP="005C43A0">
            <w:pPr>
              <w:rPr>
                <w:rFonts w:ascii="Arial" w:hAnsi="Arial" w:cs="Arial"/>
                <w:szCs w:val="24"/>
              </w:rPr>
            </w:pPr>
            <w:r>
              <w:rPr>
                <w:rFonts w:ascii="Arial" w:hAnsi="Arial" w:cs="Arial"/>
                <w:szCs w:val="24"/>
              </w:rPr>
              <w:t>Shading</w:t>
            </w:r>
          </w:p>
        </w:tc>
        <w:tc>
          <w:tcPr>
            <w:tcW w:w="6450" w:type="dxa"/>
          </w:tcPr>
          <w:p w:rsidR="00C93FEC" w:rsidRPr="005C43A0" w:rsidRDefault="00C93FEC" w:rsidP="005C43A0">
            <w:pPr>
              <w:rPr>
                <w:rFonts w:ascii="Arial" w:hAnsi="Arial" w:cs="Arial"/>
                <w:szCs w:val="24"/>
              </w:rPr>
            </w:pPr>
          </w:p>
        </w:tc>
      </w:tr>
      <w:tr w:rsidR="00C93FEC" w:rsidRPr="005C43A0" w:rsidTr="00121D39">
        <w:trPr>
          <w:trHeight w:val="360"/>
        </w:trPr>
        <w:tc>
          <w:tcPr>
            <w:tcW w:w="779" w:type="dxa"/>
          </w:tcPr>
          <w:p w:rsidR="00C93FEC" w:rsidRPr="005C43A0" w:rsidRDefault="00C93FEC" w:rsidP="00C93FEC">
            <w:pPr>
              <w:jc w:val="center"/>
              <w:rPr>
                <w:rFonts w:ascii="Arial" w:hAnsi="Arial" w:cs="Arial"/>
                <w:szCs w:val="24"/>
              </w:rPr>
            </w:pPr>
            <w:r>
              <w:rPr>
                <w:rFonts w:ascii="Arial" w:hAnsi="Arial" w:cs="Arial"/>
                <w:szCs w:val="24"/>
              </w:rPr>
              <w:t>14</w:t>
            </w:r>
          </w:p>
        </w:tc>
        <w:tc>
          <w:tcPr>
            <w:tcW w:w="3151" w:type="dxa"/>
          </w:tcPr>
          <w:p w:rsidR="00C93FEC" w:rsidRDefault="00121D39" w:rsidP="005C43A0">
            <w:pPr>
              <w:rPr>
                <w:rFonts w:ascii="Arial" w:hAnsi="Arial" w:cs="Arial"/>
                <w:szCs w:val="24"/>
              </w:rPr>
            </w:pPr>
            <w:r>
              <w:rPr>
                <w:rFonts w:ascii="Arial" w:hAnsi="Arial" w:cs="Arial"/>
                <w:szCs w:val="24"/>
              </w:rPr>
              <w:t>Borders</w:t>
            </w:r>
          </w:p>
        </w:tc>
        <w:tc>
          <w:tcPr>
            <w:tcW w:w="6450" w:type="dxa"/>
          </w:tcPr>
          <w:p w:rsidR="00C93FEC" w:rsidRPr="005C43A0" w:rsidRDefault="00C93FEC" w:rsidP="005C43A0">
            <w:pPr>
              <w:rPr>
                <w:rFonts w:ascii="Arial" w:hAnsi="Arial" w:cs="Arial"/>
                <w:szCs w:val="24"/>
              </w:rPr>
            </w:pPr>
          </w:p>
        </w:tc>
      </w:tr>
    </w:tbl>
    <w:p w:rsidR="005C43A0" w:rsidRDefault="00252C33" w:rsidP="005C43A0">
      <w:pPr>
        <w:spacing w:after="0" w:line="240" w:lineRule="auto"/>
        <w:rPr>
          <w:rFonts w:ascii="Arial" w:hAnsi="Arial" w:cs="Arial"/>
          <w:b/>
          <w:szCs w:val="24"/>
          <w:u w:val="single"/>
        </w:rPr>
      </w:pPr>
      <w:r>
        <w:rPr>
          <w:noProof/>
        </w:rPr>
        <w:drawing>
          <wp:anchor distT="0" distB="0" distL="114300" distR="114300" simplePos="0" relativeHeight="251664384" behindDoc="0" locked="0" layoutInCell="1" allowOverlap="1">
            <wp:simplePos x="0" y="0"/>
            <wp:positionH relativeFrom="column">
              <wp:posOffset>3314700</wp:posOffset>
            </wp:positionH>
            <wp:positionV relativeFrom="paragraph">
              <wp:posOffset>113031</wp:posOffset>
            </wp:positionV>
            <wp:extent cx="2628900" cy="3484450"/>
            <wp:effectExtent l="76200" t="76200" r="133350" b="135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28900" cy="3484450"/>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C43A0" w:rsidRDefault="005C43A0" w:rsidP="005C43A0">
      <w:pPr>
        <w:spacing w:after="0" w:line="240" w:lineRule="auto"/>
        <w:rPr>
          <w:rFonts w:ascii="Arial" w:hAnsi="Arial" w:cs="Arial"/>
          <w:b/>
          <w:szCs w:val="24"/>
          <w:u w:val="single"/>
        </w:rPr>
      </w:pPr>
    </w:p>
    <w:p w:rsidR="005C43A0" w:rsidRDefault="00C93FEC" w:rsidP="005C43A0">
      <w:pPr>
        <w:spacing w:after="0" w:line="240" w:lineRule="auto"/>
        <w:rPr>
          <w:rFonts w:ascii="Arial" w:hAnsi="Arial" w:cs="Arial"/>
          <w:b/>
          <w:szCs w:val="24"/>
          <w:u w:val="single"/>
        </w:rPr>
      </w:pPr>
      <w:r>
        <w:rPr>
          <w:rFonts w:ascii="Arial" w:hAnsi="Arial" w:cs="Arial"/>
          <w:b/>
          <w:szCs w:val="24"/>
          <w:u w:val="single"/>
        </w:rPr>
        <w:t>Font Dialog Box</w:t>
      </w:r>
    </w:p>
    <w:p w:rsidR="00C93FEC" w:rsidRDefault="00C93FEC" w:rsidP="005C43A0">
      <w:pPr>
        <w:spacing w:after="0" w:line="240" w:lineRule="auto"/>
        <w:rPr>
          <w:rFonts w:ascii="Arial" w:hAnsi="Arial" w:cs="Arial"/>
          <w:b/>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690880</wp:posOffset>
                </wp:positionV>
                <wp:extent cx="457200" cy="342900"/>
                <wp:effectExtent l="0" t="0" r="19050" b="19050"/>
                <wp:wrapNone/>
                <wp:docPr id="9" name="Oval 9"/>
                <wp:cNvGraphicFramePr/>
                <a:graphic xmlns:a="http://schemas.openxmlformats.org/drawingml/2006/main">
                  <a:graphicData uri="http://schemas.microsoft.com/office/word/2010/wordprocessingShape">
                    <wps:wsp>
                      <wps:cNvSpPr/>
                      <wps:spPr>
                        <a:xfrm>
                          <a:off x="0" y="0"/>
                          <a:ext cx="457200" cy="342900"/>
                        </a:xfrm>
                        <a:prstGeom prst="ellipse">
                          <a:avLst/>
                        </a:pr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05DBF7" id="Oval 9" o:spid="_x0000_s1026" style="position:absolute;margin-left:153pt;margin-top:54.4pt;width:3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" filled="f" strokecolor="#00c" strokeweight="2pt"/>
            </w:pict>
          </mc:Fallback>
        </mc:AlternateContent>
      </w:r>
      <w:r w:rsidR="00252C33" w:rsidRPr="00252C33">
        <w:rPr>
          <w:noProof/>
        </w:rPr>
        <w:t xml:space="preserve"> </w:t>
      </w:r>
      <w:r w:rsidR="00252C33">
        <w:rPr>
          <w:noProof/>
        </w:rPr>
        <w:drawing>
          <wp:inline distT="0" distB="0" distL="0" distR="0" wp14:anchorId="38938199" wp14:editId="548339A2">
            <wp:extent cx="2171700" cy="857250"/>
            <wp:effectExtent l="76200" t="76200" r="133350"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71700" cy="857250"/>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inline>
        </w:drawing>
      </w:r>
    </w:p>
    <w:p w:rsidR="00C93FEC" w:rsidRDefault="00C93FEC" w:rsidP="005C43A0">
      <w:pPr>
        <w:spacing w:after="0" w:line="240" w:lineRule="auto"/>
        <w:rPr>
          <w:rFonts w:ascii="Arial" w:hAnsi="Arial" w:cs="Arial"/>
          <w:b/>
          <w:szCs w:val="24"/>
          <w:u w:val="single"/>
        </w:rPr>
      </w:pPr>
    </w:p>
    <w:p w:rsidR="00C93FEC" w:rsidRPr="00C93FEC" w:rsidRDefault="00C93FEC" w:rsidP="005C43A0">
      <w:pPr>
        <w:spacing w:after="0" w:line="240" w:lineRule="auto"/>
        <w:rPr>
          <w:rFonts w:ascii="Arial" w:hAnsi="Arial" w:cs="Arial"/>
          <w:b/>
          <w:szCs w:val="24"/>
          <w:u w:val="single"/>
        </w:rPr>
      </w:pPr>
    </w:p>
    <w:sectPr w:rsidR="00C93FEC" w:rsidRPr="00C93FEC" w:rsidSect="00533155">
      <w:headerReference w:type="default" r:id="rId18"/>
      <w:footerReference w:type="default" r:id="rId1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09" w:rsidRDefault="00283609" w:rsidP="00283609">
      <w:pPr>
        <w:spacing w:after="0" w:line="240" w:lineRule="auto"/>
      </w:pPr>
      <w:r>
        <w:separator/>
      </w:r>
    </w:p>
  </w:endnote>
  <w:endnote w:type="continuationSeparator" w:id="0">
    <w:p w:rsidR="00283609" w:rsidRDefault="00283609" w:rsidP="0028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67794"/>
      <w:docPartObj>
        <w:docPartGallery w:val="Page Numbers (Bottom of Page)"/>
        <w:docPartUnique/>
      </w:docPartObj>
    </w:sdtPr>
    <w:sdtEndPr/>
    <w:sdtContent>
      <w:p w:rsidR="00E45B90" w:rsidRDefault="00E45B90">
        <w:pPr>
          <w:pStyle w:val="Footer"/>
        </w:pPr>
        <w:r>
          <w:rPr>
            <w:noProof/>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45B90" w:rsidRPr="00E45B90" w:rsidRDefault="00E45B90">
                              <w:pPr>
                                <w:pBdr>
                                  <w:top w:val="single" w:sz="4" w:space="1" w:color="7F7F7F" w:themeColor="background1" w:themeShade="7F"/>
                                </w:pBdr>
                                <w:jc w:val="center"/>
                                <w:rPr>
                                  <w:rFonts w:ascii="Arial" w:hAnsi="Arial" w:cs="Arial"/>
                                  <w:color w:val="0033CC"/>
                                </w:rPr>
                              </w:pPr>
                              <w:r w:rsidRPr="00E45B90">
                                <w:rPr>
                                  <w:rFonts w:ascii="Arial" w:hAnsi="Arial" w:cs="Arial"/>
                                  <w:color w:val="0033CC"/>
                                </w:rPr>
                                <w:fldChar w:fldCharType="begin"/>
                              </w:r>
                              <w:r w:rsidRPr="00E45B90">
                                <w:rPr>
                                  <w:rFonts w:ascii="Arial" w:hAnsi="Arial" w:cs="Arial"/>
                                  <w:color w:val="0033CC"/>
                                </w:rPr>
                                <w:instrText xml:space="preserve"> PAGE   \* MERGEFORMAT </w:instrText>
                              </w:r>
                              <w:r w:rsidRPr="00E45B90">
                                <w:rPr>
                                  <w:rFonts w:ascii="Arial" w:hAnsi="Arial" w:cs="Arial"/>
                                  <w:color w:val="0033CC"/>
                                </w:rPr>
                                <w:fldChar w:fldCharType="separate"/>
                              </w:r>
                              <w:r w:rsidR="009224FF">
                                <w:rPr>
                                  <w:rFonts w:ascii="Arial" w:hAnsi="Arial" w:cs="Arial"/>
                                  <w:noProof/>
                                  <w:color w:val="0033CC"/>
                                </w:rPr>
                                <w:t>1</w:t>
                              </w:r>
                              <w:r w:rsidRPr="00E45B90">
                                <w:rPr>
                                  <w:rFonts w:ascii="Arial" w:hAnsi="Arial" w:cs="Arial"/>
                                  <w:noProof/>
                                  <w:color w:val="0033CC"/>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0"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o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Ms0fqM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E45B90" w:rsidRPr="00E45B90" w:rsidRDefault="00E45B90">
                        <w:pPr>
                          <w:pBdr>
                            <w:top w:val="single" w:sz="4" w:space="1" w:color="7F7F7F" w:themeColor="background1" w:themeShade="7F"/>
                          </w:pBdr>
                          <w:jc w:val="center"/>
                          <w:rPr>
                            <w:rFonts w:ascii="Arial" w:hAnsi="Arial" w:cs="Arial"/>
                            <w:color w:val="0033CC"/>
                          </w:rPr>
                        </w:pPr>
                        <w:r w:rsidRPr="00E45B90">
                          <w:rPr>
                            <w:rFonts w:ascii="Arial" w:hAnsi="Arial" w:cs="Arial"/>
                            <w:color w:val="0033CC"/>
                          </w:rPr>
                          <w:fldChar w:fldCharType="begin"/>
                        </w:r>
                        <w:r w:rsidRPr="00E45B90">
                          <w:rPr>
                            <w:rFonts w:ascii="Arial" w:hAnsi="Arial" w:cs="Arial"/>
                            <w:color w:val="0033CC"/>
                          </w:rPr>
                          <w:instrText xml:space="preserve"> PAGE   \* MERGEFORMAT </w:instrText>
                        </w:r>
                        <w:r w:rsidRPr="00E45B90">
                          <w:rPr>
                            <w:rFonts w:ascii="Arial" w:hAnsi="Arial" w:cs="Arial"/>
                            <w:color w:val="0033CC"/>
                          </w:rPr>
                          <w:fldChar w:fldCharType="separate"/>
                        </w:r>
                        <w:r w:rsidR="009224FF">
                          <w:rPr>
                            <w:rFonts w:ascii="Arial" w:hAnsi="Arial" w:cs="Arial"/>
                            <w:noProof/>
                            <w:color w:val="0033CC"/>
                          </w:rPr>
                          <w:t>1</w:t>
                        </w:r>
                        <w:r w:rsidRPr="00E45B90">
                          <w:rPr>
                            <w:rFonts w:ascii="Arial" w:hAnsi="Arial" w:cs="Arial"/>
                            <w:noProof/>
                            <w:color w:val="0033CC"/>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09" w:rsidRDefault="00283609" w:rsidP="00283609">
      <w:pPr>
        <w:spacing w:after="0" w:line="240" w:lineRule="auto"/>
      </w:pPr>
      <w:r>
        <w:separator/>
      </w:r>
    </w:p>
  </w:footnote>
  <w:footnote w:type="continuationSeparator" w:id="0">
    <w:p w:rsidR="00283609" w:rsidRDefault="00283609" w:rsidP="0028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09" w:rsidRPr="00C666F6" w:rsidRDefault="00283609" w:rsidP="00283609">
    <w:pPr>
      <w:spacing w:after="0" w:line="240" w:lineRule="auto"/>
      <w:jc w:val="center"/>
      <w:rPr>
        <w:rFonts w:ascii="Arial" w:hAnsi="Arial" w:cs="Arial"/>
        <w:b/>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-228352</wp:posOffset>
          </wp:positionV>
          <wp:extent cx="465708"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_Word_2013_log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708" cy="457200"/>
                  </a:xfrm>
                  <a:prstGeom prst="rect">
                    <a:avLst/>
                  </a:prstGeom>
                </pic:spPr>
              </pic:pic>
            </a:graphicData>
          </a:graphic>
        </wp:anchor>
      </w:drawing>
    </w:r>
    <w:r>
      <w:tab/>
    </w:r>
    <w:r w:rsidR="00FC3BCD">
      <w:rPr>
        <w:rFonts w:ascii="Arial" w:hAnsi="Arial" w:cs="Arial"/>
        <w:b/>
        <w:sz w:val="32"/>
        <w:szCs w:val="32"/>
      </w:rPr>
      <w:t>Word Practice 2</w:t>
    </w:r>
    <w:r w:rsidRPr="00C666F6">
      <w:rPr>
        <w:rFonts w:ascii="Arial" w:hAnsi="Arial" w:cs="Arial"/>
        <w:b/>
        <w:sz w:val="32"/>
        <w:szCs w:val="32"/>
      </w:rPr>
      <w:t xml:space="preserve">: Formatting </w:t>
    </w:r>
    <w:r w:rsidR="00FC3BCD">
      <w:rPr>
        <w:rFonts w:ascii="Arial" w:hAnsi="Arial" w:cs="Arial"/>
        <w:b/>
        <w:sz w:val="32"/>
        <w:szCs w:val="32"/>
      </w:rPr>
      <w:t>Paragraphs</w:t>
    </w:r>
  </w:p>
  <w:p w:rsidR="00283609" w:rsidRDefault="009224FF" w:rsidP="00283609">
    <w:pPr>
      <w:pStyle w:val="Header"/>
      <w:tabs>
        <w:tab w:val="clear" w:pos="4680"/>
        <w:tab w:val="clear" w:pos="9360"/>
        <w:tab w:val="left" w:pos="2580"/>
      </w:tabs>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109220</wp:posOffset>
              </wp:positionV>
              <wp:extent cx="6743700" cy="0"/>
              <wp:effectExtent l="0" t="19050" r="38100" b="3810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60325" cap="flat" cmpd="thinThick" algn="ctr">
                        <a:solidFill>
                          <a:srgbClr val="0033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4E7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" strokecolor="#039" strokeweight="4.7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488F"/>
    <w:multiLevelType w:val="hybridMultilevel"/>
    <w:tmpl w:val="B27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5BAD"/>
    <w:multiLevelType w:val="hybridMultilevel"/>
    <w:tmpl w:val="A76E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D7ED0"/>
    <w:multiLevelType w:val="hybridMultilevel"/>
    <w:tmpl w:val="AEEC2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F619F"/>
    <w:multiLevelType w:val="hybridMultilevel"/>
    <w:tmpl w:val="CF268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o:colormru v:ext="edit" colors="#00c,#03c,#039"/>
      <o:colormenu v:ext="edit" strokecolor="#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FC"/>
    <w:rsid w:val="0005481A"/>
    <w:rsid w:val="000F4462"/>
    <w:rsid w:val="00121D39"/>
    <w:rsid w:val="001301BB"/>
    <w:rsid w:val="001338E7"/>
    <w:rsid w:val="00133BAA"/>
    <w:rsid w:val="00191967"/>
    <w:rsid w:val="00252C33"/>
    <w:rsid w:val="00267082"/>
    <w:rsid w:val="00283609"/>
    <w:rsid w:val="002B46F3"/>
    <w:rsid w:val="002B5B76"/>
    <w:rsid w:val="003220D1"/>
    <w:rsid w:val="003658AD"/>
    <w:rsid w:val="003A6FD6"/>
    <w:rsid w:val="003B6A6B"/>
    <w:rsid w:val="003E49F5"/>
    <w:rsid w:val="0041693D"/>
    <w:rsid w:val="004505B8"/>
    <w:rsid w:val="004D6A4A"/>
    <w:rsid w:val="004D6A56"/>
    <w:rsid w:val="004F426D"/>
    <w:rsid w:val="004F7E90"/>
    <w:rsid w:val="00533155"/>
    <w:rsid w:val="005628C7"/>
    <w:rsid w:val="00594C6A"/>
    <w:rsid w:val="005C43A0"/>
    <w:rsid w:val="00615CAA"/>
    <w:rsid w:val="006A0F06"/>
    <w:rsid w:val="006D00EF"/>
    <w:rsid w:val="00753BDC"/>
    <w:rsid w:val="008012F0"/>
    <w:rsid w:val="00877459"/>
    <w:rsid w:val="008B2C74"/>
    <w:rsid w:val="009224FF"/>
    <w:rsid w:val="009D38FB"/>
    <w:rsid w:val="00AF12A6"/>
    <w:rsid w:val="00B0343E"/>
    <w:rsid w:val="00B83F60"/>
    <w:rsid w:val="00C666F6"/>
    <w:rsid w:val="00C93FEC"/>
    <w:rsid w:val="00CA03FA"/>
    <w:rsid w:val="00CA569F"/>
    <w:rsid w:val="00CE00BA"/>
    <w:rsid w:val="00D01F10"/>
    <w:rsid w:val="00DE12FF"/>
    <w:rsid w:val="00E45B90"/>
    <w:rsid w:val="00EF42FC"/>
    <w:rsid w:val="00F8165D"/>
    <w:rsid w:val="00FC3BCD"/>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c,#03c,#039"/>
      <o:colormenu v:ext="edit" strokecolor="#039"/>
    </o:shapedefaults>
    <o:shapelayout v:ext="edit">
      <o:idmap v:ext="edit" data="1"/>
    </o:shapelayout>
  </w:shapeDefaults>
  <w:decimalSymbol w:val="."/>
  <w:listSeparator w:val=","/>
  <w15:docId w15:val="{B0B53029-E195-4157-96AF-4EA96ED8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D1"/>
  </w:style>
  <w:style w:type="paragraph" w:styleId="Heading2">
    <w:name w:val="heading 2"/>
    <w:basedOn w:val="Normal"/>
    <w:link w:val="Heading2Char"/>
    <w:uiPriority w:val="9"/>
    <w:qFormat/>
    <w:rsid w:val="00121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FC"/>
    <w:pPr>
      <w:ind w:left="720"/>
      <w:contextualSpacing/>
    </w:pPr>
  </w:style>
  <w:style w:type="paragraph" w:styleId="BalloonText">
    <w:name w:val="Balloon Text"/>
    <w:basedOn w:val="Normal"/>
    <w:link w:val="BalloonTextChar"/>
    <w:uiPriority w:val="99"/>
    <w:semiHidden/>
    <w:unhideWhenUsed/>
    <w:rsid w:val="0026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82"/>
    <w:rPr>
      <w:rFonts w:ascii="Tahoma" w:hAnsi="Tahoma" w:cs="Tahoma"/>
      <w:sz w:val="16"/>
      <w:szCs w:val="16"/>
    </w:rPr>
  </w:style>
  <w:style w:type="paragraph" w:styleId="Header">
    <w:name w:val="header"/>
    <w:basedOn w:val="Normal"/>
    <w:link w:val="HeaderChar"/>
    <w:uiPriority w:val="99"/>
    <w:unhideWhenUsed/>
    <w:rsid w:val="0028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09"/>
  </w:style>
  <w:style w:type="paragraph" w:styleId="Footer">
    <w:name w:val="footer"/>
    <w:basedOn w:val="Normal"/>
    <w:link w:val="FooterChar"/>
    <w:uiPriority w:val="99"/>
    <w:unhideWhenUsed/>
    <w:rsid w:val="0028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09"/>
  </w:style>
  <w:style w:type="table" w:styleId="TableGrid">
    <w:name w:val="Table Grid"/>
    <w:basedOn w:val="TableNormal"/>
    <w:uiPriority w:val="59"/>
    <w:rsid w:val="005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1D3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1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hawaii.com/islands/kauai" TargetMode="External"/><Relationship Id="rId13" Type="http://schemas.openxmlformats.org/officeDocument/2006/relationships/hyperlink" Target="https://www.gohawaii.com/islands/hawaii-big-islan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hawaii.com/islands/maui"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hawaii.com/islands/lanai"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gohawaii.com/islands/moloka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hawaii.com/islands/oahu" TargetMode="External"/><Relationship Id="rId14" Type="http://schemas.openxmlformats.org/officeDocument/2006/relationships/hyperlink" Target="https://www.gohawaii.com/experi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Word Formatting Practice 1</vt:lpstr>
    </vt:vector>
  </TitlesOfParts>
  <Company>MCS</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Formatting Practice 1</dc:title>
  <dc:subject>Computers</dc:subject>
  <dc:creator>Mr. Kurtz</dc:creator>
  <cp:lastModifiedBy>MCS</cp:lastModifiedBy>
  <cp:revision>10</cp:revision>
  <cp:lastPrinted>2020-10-29T17:35:00Z</cp:lastPrinted>
  <dcterms:created xsi:type="dcterms:W3CDTF">2020-10-15T16:54:00Z</dcterms:created>
  <dcterms:modified xsi:type="dcterms:W3CDTF">2020-10-29T17:36:00Z</dcterms:modified>
  <cp:category>Word</cp:category>
</cp:coreProperties>
</file>